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EC" w:rsidRDefault="004E32EC" w:rsidP="00041D60"/>
    <w:p w:rsidR="00041D60" w:rsidRPr="00C03087" w:rsidRDefault="00041D60" w:rsidP="00041D60">
      <w:pPr>
        <w:rPr>
          <w:rFonts w:ascii="Times New Roman" w:hAnsi="Times New Roman" w:cs="Times New Roman"/>
          <w:sz w:val="32"/>
          <w:szCs w:val="32"/>
        </w:rPr>
      </w:pPr>
    </w:p>
    <w:p w:rsidR="00041D60" w:rsidRDefault="00FA23C2" w:rsidP="00041D60">
      <w:pPr>
        <w:pStyle w:val="NoSpacing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temelju članka 42</w:t>
      </w:r>
      <w:r w:rsidR="00041D60" w:rsidRPr="00C03087">
        <w:rPr>
          <w:rFonts w:ascii="Times New Roman" w:hAnsi="Times New Roman" w:cs="Times New Roman"/>
          <w:sz w:val="32"/>
          <w:szCs w:val="32"/>
        </w:rPr>
        <w:t>. Zakona o proračunu („Na</w:t>
      </w:r>
      <w:r>
        <w:rPr>
          <w:rFonts w:ascii="Times New Roman" w:hAnsi="Times New Roman" w:cs="Times New Roman"/>
          <w:sz w:val="32"/>
          <w:szCs w:val="32"/>
        </w:rPr>
        <w:t>rodne novine“, br. 144/21</w:t>
      </w:r>
      <w:r w:rsidR="00041D60" w:rsidRPr="00C03087">
        <w:rPr>
          <w:rFonts w:ascii="Times New Roman" w:hAnsi="Times New Roman" w:cs="Times New Roman"/>
          <w:sz w:val="32"/>
          <w:szCs w:val="32"/>
        </w:rPr>
        <w:t xml:space="preserve">) te članka 31. Statuta Općine Perušić („Županijski  glasnik“ </w:t>
      </w:r>
      <w:r w:rsidR="00A3091B">
        <w:rPr>
          <w:rFonts w:ascii="Times New Roman" w:hAnsi="Times New Roman" w:cs="Times New Roman"/>
          <w:sz w:val="32"/>
          <w:szCs w:val="32"/>
        </w:rPr>
        <w:t>Ličko-senjske županije, br. 5A/21</w:t>
      </w:r>
      <w:r w:rsidR="00041D60" w:rsidRPr="00C03087">
        <w:rPr>
          <w:rFonts w:ascii="Times New Roman" w:hAnsi="Times New Roman" w:cs="Times New Roman"/>
          <w:sz w:val="32"/>
          <w:szCs w:val="32"/>
        </w:rPr>
        <w:t>), Općinsko vijeće Općine Peruši</w:t>
      </w:r>
      <w:r w:rsidR="00041D60">
        <w:rPr>
          <w:rFonts w:ascii="Times New Roman" w:hAnsi="Times New Roman" w:cs="Times New Roman"/>
          <w:sz w:val="32"/>
          <w:szCs w:val="32"/>
        </w:rPr>
        <w:t>ć na sjed</w:t>
      </w:r>
      <w:r w:rsidR="00A3091B">
        <w:rPr>
          <w:rFonts w:ascii="Times New Roman" w:hAnsi="Times New Roman" w:cs="Times New Roman"/>
          <w:sz w:val="32"/>
          <w:szCs w:val="32"/>
        </w:rPr>
        <w:t>nici održanoj dana 29</w:t>
      </w:r>
      <w:r w:rsidR="00654D94">
        <w:rPr>
          <w:rFonts w:ascii="Times New Roman" w:hAnsi="Times New Roman" w:cs="Times New Roman"/>
          <w:sz w:val="32"/>
          <w:szCs w:val="32"/>
        </w:rPr>
        <w:t xml:space="preserve">. </w:t>
      </w:r>
      <w:r w:rsidR="00A3091B">
        <w:rPr>
          <w:rFonts w:ascii="Times New Roman" w:hAnsi="Times New Roman" w:cs="Times New Roman"/>
          <w:sz w:val="32"/>
          <w:szCs w:val="32"/>
        </w:rPr>
        <w:t>studenog</w:t>
      </w:r>
      <w:r w:rsidR="00FF455C">
        <w:rPr>
          <w:rFonts w:ascii="Times New Roman" w:hAnsi="Times New Roman" w:cs="Times New Roman"/>
          <w:sz w:val="32"/>
          <w:szCs w:val="32"/>
        </w:rPr>
        <w:t xml:space="preserve"> </w:t>
      </w:r>
      <w:r w:rsidR="00A3091B">
        <w:rPr>
          <w:rFonts w:ascii="Times New Roman" w:hAnsi="Times New Roman" w:cs="Times New Roman"/>
          <w:sz w:val="32"/>
          <w:szCs w:val="32"/>
        </w:rPr>
        <w:t>2022</w:t>
      </w:r>
      <w:r w:rsidR="00041D60" w:rsidRPr="00C03087">
        <w:rPr>
          <w:rFonts w:ascii="Times New Roman" w:hAnsi="Times New Roman" w:cs="Times New Roman"/>
          <w:sz w:val="32"/>
          <w:szCs w:val="32"/>
        </w:rPr>
        <w:t xml:space="preserve">. </w:t>
      </w:r>
      <w:r w:rsidR="00041D60">
        <w:rPr>
          <w:rFonts w:ascii="Times New Roman" w:hAnsi="Times New Roman" w:cs="Times New Roman"/>
          <w:sz w:val="32"/>
          <w:szCs w:val="32"/>
        </w:rPr>
        <w:t>g</w:t>
      </w:r>
      <w:r w:rsidR="00041D60" w:rsidRPr="00C03087">
        <w:rPr>
          <w:rFonts w:ascii="Times New Roman" w:hAnsi="Times New Roman" w:cs="Times New Roman"/>
          <w:sz w:val="32"/>
          <w:szCs w:val="32"/>
        </w:rPr>
        <w:t>odine, donijelo je</w:t>
      </w:r>
    </w:p>
    <w:p w:rsidR="00712A1B" w:rsidRPr="00C03087" w:rsidRDefault="00712A1B" w:rsidP="00041D60">
      <w:pPr>
        <w:pStyle w:val="NoSpacing"/>
        <w:ind w:firstLine="708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76DDF" w:rsidRPr="00C03087" w:rsidRDefault="00A3091B" w:rsidP="00DA308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PRORAČUN OPĆINE PERUŠIĆ ZA 2023</w:t>
      </w:r>
      <w:r w:rsidR="00576DDF">
        <w:rPr>
          <w:rFonts w:ascii="Times New Roman" w:hAnsi="Times New Roman" w:cs="Times New Roman"/>
          <w:sz w:val="32"/>
          <w:szCs w:val="32"/>
        </w:rPr>
        <w:t>. GODINU</w:t>
      </w:r>
    </w:p>
    <w:p w:rsidR="00041D60" w:rsidRPr="00C03087" w:rsidRDefault="00041D60" w:rsidP="00D0179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03087">
        <w:rPr>
          <w:rFonts w:ascii="Times New Roman" w:hAnsi="Times New Roman" w:cs="Times New Roman"/>
          <w:sz w:val="32"/>
          <w:szCs w:val="32"/>
        </w:rPr>
        <w:t>Članak 1.</w:t>
      </w:r>
    </w:p>
    <w:p w:rsidR="00B65486" w:rsidRDefault="00B65486" w:rsidP="00041D6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41D60" w:rsidRDefault="00576DDF" w:rsidP="00576DDF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Općinsko vijeće Općine Perušić donos</w:t>
      </w:r>
      <w:r w:rsidR="00FF455C">
        <w:rPr>
          <w:rFonts w:ascii="Times New Roman" w:hAnsi="Times New Roman" w:cs="Times New Roman"/>
          <w:sz w:val="32"/>
          <w:szCs w:val="32"/>
        </w:rPr>
        <w:t>i Proračun</w:t>
      </w:r>
      <w:r>
        <w:rPr>
          <w:rFonts w:ascii="Times New Roman" w:hAnsi="Times New Roman" w:cs="Times New Roman"/>
          <w:sz w:val="32"/>
          <w:szCs w:val="32"/>
        </w:rPr>
        <w:t xml:space="preserve"> Općine Perušić kako slijedi;</w:t>
      </w:r>
    </w:p>
    <w:p w:rsidR="00041D60" w:rsidRDefault="00041D60" w:rsidP="00041D6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  <w:sectPr w:rsidR="00041D60" w:rsidSect="007A0F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32EC" w:rsidRDefault="004E32EC"/>
    <w:p w:rsidR="00041D60" w:rsidRDefault="00041D60" w:rsidP="00041D6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Članak 2.</w:t>
      </w:r>
    </w:p>
    <w:p w:rsidR="00041D60" w:rsidRDefault="00041D60" w:rsidP="00041D6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41D60" w:rsidRDefault="00A3091B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Proračun Općine Perušić za 2023</w:t>
      </w:r>
      <w:r w:rsidR="00654D94">
        <w:rPr>
          <w:rFonts w:ascii="Times New Roman" w:hAnsi="Times New Roman" w:cs="Times New Roman"/>
          <w:sz w:val="32"/>
          <w:szCs w:val="32"/>
        </w:rPr>
        <w:t>. godinu</w:t>
      </w:r>
      <w:r w:rsidR="00E406A1">
        <w:rPr>
          <w:rFonts w:ascii="Times New Roman" w:hAnsi="Times New Roman" w:cs="Times New Roman"/>
          <w:sz w:val="32"/>
          <w:szCs w:val="32"/>
        </w:rPr>
        <w:t xml:space="preserve"> </w:t>
      </w:r>
      <w:r w:rsidR="00654D94">
        <w:rPr>
          <w:rFonts w:ascii="Times New Roman" w:hAnsi="Times New Roman" w:cs="Times New Roman"/>
          <w:sz w:val="32"/>
          <w:szCs w:val="32"/>
        </w:rPr>
        <w:t xml:space="preserve">stupa na snagu osmog dana od dana objave u </w:t>
      </w:r>
      <w:r>
        <w:rPr>
          <w:rFonts w:ascii="Times New Roman" w:hAnsi="Times New Roman" w:cs="Times New Roman"/>
          <w:sz w:val="32"/>
          <w:szCs w:val="32"/>
        </w:rPr>
        <w:t xml:space="preserve"> „Službenom glasniku“ Općine Perušić.</w:t>
      </w: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Predsjednik Općinskog vijeća</w:t>
      </w: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Milorad Vidmar</w:t>
      </w:r>
    </w:p>
    <w:p w:rsidR="00041D60" w:rsidRDefault="00041D60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041D60" w:rsidRDefault="00A3091B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KLASA:  400-01/22-01/</w:t>
      </w:r>
      <w:r w:rsidR="00712A1B">
        <w:rPr>
          <w:rFonts w:ascii="Times New Roman" w:hAnsi="Times New Roman" w:cs="Times New Roman"/>
          <w:sz w:val="32"/>
          <w:szCs w:val="32"/>
        </w:rPr>
        <w:t>107</w:t>
      </w:r>
      <w:bookmarkStart w:id="0" w:name="_GoBack"/>
      <w:bookmarkEnd w:id="0"/>
    </w:p>
    <w:p w:rsidR="00041D60" w:rsidRDefault="00654D94" w:rsidP="00041D6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URBROJ: 2125-08-1</w:t>
      </w:r>
      <w:r w:rsidR="00A3091B">
        <w:rPr>
          <w:rFonts w:ascii="Times New Roman" w:hAnsi="Times New Roman" w:cs="Times New Roman"/>
          <w:sz w:val="32"/>
          <w:szCs w:val="32"/>
        </w:rPr>
        <w:t>/05-22</w:t>
      </w:r>
      <w:r w:rsidR="00FF455C">
        <w:rPr>
          <w:rFonts w:ascii="Times New Roman" w:hAnsi="Times New Roman" w:cs="Times New Roman"/>
          <w:sz w:val="32"/>
          <w:szCs w:val="32"/>
        </w:rPr>
        <w:t>-1</w:t>
      </w:r>
    </w:p>
    <w:p w:rsidR="004E32EC" w:rsidRDefault="004E32EC"/>
    <w:p w:rsidR="004E32EC" w:rsidRDefault="004E32EC"/>
    <w:p w:rsidR="004E32EC" w:rsidRDefault="004E32EC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p w:rsidR="004C5531" w:rsidRDefault="004C5531"/>
    <w:sectPr w:rsidR="004C5531" w:rsidSect="007A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0EC3"/>
    <w:multiLevelType w:val="hybridMultilevel"/>
    <w:tmpl w:val="E5C42C0A"/>
    <w:lvl w:ilvl="0" w:tplc="07185C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C52E4"/>
    <w:multiLevelType w:val="hybridMultilevel"/>
    <w:tmpl w:val="E5C42C0A"/>
    <w:lvl w:ilvl="0" w:tplc="07185C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D96035"/>
    <w:multiLevelType w:val="hybridMultilevel"/>
    <w:tmpl w:val="D72C3652"/>
    <w:lvl w:ilvl="0" w:tplc="007CE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C"/>
    <w:rsid w:val="00041D60"/>
    <w:rsid w:val="000A40B4"/>
    <w:rsid w:val="000A5691"/>
    <w:rsid w:val="000B69E7"/>
    <w:rsid w:val="0019790E"/>
    <w:rsid w:val="001A12B0"/>
    <w:rsid w:val="001D71EC"/>
    <w:rsid w:val="00313693"/>
    <w:rsid w:val="004C5531"/>
    <w:rsid w:val="004D0DA8"/>
    <w:rsid w:val="004E32EC"/>
    <w:rsid w:val="00524484"/>
    <w:rsid w:val="00576DDF"/>
    <w:rsid w:val="006316DB"/>
    <w:rsid w:val="00637392"/>
    <w:rsid w:val="00637F0F"/>
    <w:rsid w:val="00654D94"/>
    <w:rsid w:val="00675BBF"/>
    <w:rsid w:val="006A618D"/>
    <w:rsid w:val="00712A1B"/>
    <w:rsid w:val="007A0F00"/>
    <w:rsid w:val="00892F6A"/>
    <w:rsid w:val="00960B46"/>
    <w:rsid w:val="00980480"/>
    <w:rsid w:val="009C5FA5"/>
    <w:rsid w:val="00A014BA"/>
    <w:rsid w:val="00A3091B"/>
    <w:rsid w:val="00A34D62"/>
    <w:rsid w:val="00AD73AB"/>
    <w:rsid w:val="00B51637"/>
    <w:rsid w:val="00B65486"/>
    <w:rsid w:val="00B866A1"/>
    <w:rsid w:val="00B92943"/>
    <w:rsid w:val="00BE74C5"/>
    <w:rsid w:val="00BF4152"/>
    <w:rsid w:val="00C13300"/>
    <w:rsid w:val="00C65C5F"/>
    <w:rsid w:val="00CD6A24"/>
    <w:rsid w:val="00D0179E"/>
    <w:rsid w:val="00D12B1D"/>
    <w:rsid w:val="00D76383"/>
    <w:rsid w:val="00DA308B"/>
    <w:rsid w:val="00E114AC"/>
    <w:rsid w:val="00E406A1"/>
    <w:rsid w:val="00E407E4"/>
    <w:rsid w:val="00EF46C4"/>
    <w:rsid w:val="00F15417"/>
    <w:rsid w:val="00F4123F"/>
    <w:rsid w:val="00F9774C"/>
    <w:rsid w:val="00FA23C2"/>
    <w:rsid w:val="00FD2B9A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2E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041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2E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041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AD65-F699-42B8-AB54-85672DA1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2019-06-21T06:29:00Z</cp:lastPrinted>
  <dcterms:created xsi:type="dcterms:W3CDTF">2022-12-06T06:04:00Z</dcterms:created>
  <dcterms:modified xsi:type="dcterms:W3CDTF">2022-12-06T06:06:00Z</dcterms:modified>
</cp:coreProperties>
</file>